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5D" w:rsidRPr="00D12912" w:rsidRDefault="005F24CA" w:rsidP="00752A5D">
      <w:pPr>
        <w:bidi/>
        <w:jc w:val="center"/>
        <w:rPr>
          <w:rFonts w:asciiTheme="minorBidi" w:hAnsiTheme="minorBidi" w:cstheme="minorBidi"/>
          <w:b/>
          <w:bCs/>
          <w:sz w:val="30"/>
          <w:szCs w:val="30"/>
          <w:rtl/>
          <w:lang w:bidi="ar-EG"/>
        </w:rPr>
      </w:pPr>
      <w:r>
        <w:rPr>
          <w:rFonts w:asciiTheme="minorBidi" w:hAnsiTheme="minorBidi" w:cstheme="minorBidi" w:hint="cs"/>
          <w:b/>
          <w:bCs/>
          <w:sz w:val="30"/>
          <w:szCs w:val="30"/>
          <w:rtl/>
          <w:lang w:bidi="ar-EG"/>
        </w:rPr>
        <w:t>مخطط</w:t>
      </w:r>
      <w:r w:rsidR="00752A5D" w:rsidRPr="00D12912">
        <w:rPr>
          <w:rFonts w:asciiTheme="minorBidi" w:hAnsiTheme="minorBidi" w:cstheme="minorBidi"/>
          <w:b/>
          <w:bCs/>
          <w:sz w:val="30"/>
          <w:szCs w:val="30"/>
          <w:rtl/>
          <w:lang w:bidi="ar-EG"/>
        </w:rPr>
        <w:t xml:space="preserve"> لجلسة تدريب</w:t>
      </w:r>
    </w:p>
    <w:p w:rsidR="00752A5D" w:rsidRPr="00D12912" w:rsidRDefault="00752A5D" w:rsidP="00752A5D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752A5D" w:rsidRPr="00D12912" w:rsidRDefault="00752A5D" w:rsidP="00752A5D">
      <w:pPr>
        <w:bidi/>
        <w:rPr>
          <w:rFonts w:asciiTheme="minorBidi" w:hAnsiTheme="minorBidi" w:cstheme="minorBidi"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الحدث: </w:t>
      </w:r>
      <w:r w:rsidRPr="00D12912">
        <w:rPr>
          <w:rFonts w:asciiTheme="minorBidi" w:hAnsiTheme="minorBidi" w:cstheme="minorBidi"/>
          <w:sz w:val="24"/>
          <w:szCs w:val="24"/>
          <w:rtl/>
        </w:rPr>
        <w:t>تدريب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"</w:t>
      </w:r>
      <w:r w:rsidRPr="00D12912">
        <w:rPr>
          <w:rFonts w:asciiTheme="minorBidi" w:hAnsiTheme="minorBidi" w:cstheme="minorBidi"/>
          <w:sz w:val="24"/>
          <w:szCs w:val="24"/>
          <w:rtl/>
        </w:rPr>
        <w:t>حرة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Pr="00D12912">
        <w:rPr>
          <w:rFonts w:asciiTheme="minorBidi" w:hAnsiTheme="minorBidi" w:cstheme="minorBidi"/>
          <w:sz w:val="24"/>
          <w:szCs w:val="24"/>
          <w:rtl/>
        </w:rPr>
        <w:t>لأكون</w:t>
      </w: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Pr="00D12912">
        <w:rPr>
          <w:rFonts w:asciiTheme="minorBidi" w:hAnsiTheme="minorBidi" w:cstheme="minorBidi"/>
          <w:sz w:val="24"/>
          <w:szCs w:val="24"/>
          <w:rtl/>
        </w:rPr>
        <w:t>انا"</w:t>
      </w:r>
    </w:p>
    <w:p w:rsidR="00752A5D" w:rsidRPr="00D12912" w:rsidRDefault="00752A5D" w:rsidP="00752A5D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752A5D" w:rsidRPr="00D12912" w:rsidRDefault="00752A5D" w:rsidP="00752A5D">
      <w:pPr>
        <w:bidi/>
        <w:rPr>
          <w:rFonts w:asciiTheme="minorBidi" w:hAnsiTheme="minorBidi" w:cstheme="minorBidi"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 xml:space="preserve">الجلسة الثانية: </w:t>
      </w:r>
      <w:r w:rsidRPr="00D12912">
        <w:rPr>
          <w:rFonts w:asciiTheme="minorBidi" w:hAnsiTheme="minorBidi" w:cstheme="minorBidi"/>
          <w:sz w:val="24"/>
          <w:szCs w:val="24"/>
          <w:rtl/>
        </w:rPr>
        <w:t>نظرة على مبادئ "حرة لاكون أنا"</w:t>
      </w:r>
    </w:p>
    <w:p w:rsidR="00752A5D" w:rsidRPr="00D12912" w:rsidRDefault="00752A5D" w:rsidP="00752A5D">
      <w:pPr>
        <w:bidi/>
        <w:rPr>
          <w:rFonts w:asciiTheme="minorBidi" w:hAnsiTheme="minorBidi" w:cstheme="minorBidi"/>
          <w:b/>
          <w:bCs/>
          <w:sz w:val="24"/>
          <w:szCs w:val="24"/>
        </w:rPr>
      </w:pPr>
    </w:p>
    <w:p w:rsidR="00752A5D" w:rsidRPr="00D12912" w:rsidRDefault="00752A5D" w:rsidP="004A642F">
      <w:pPr>
        <w:tabs>
          <w:tab w:val="left" w:pos="6045"/>
        </w:tabs>
        <w:bidi/>
        <w:rPr>
          <w:rFonts w:asciiTheme="minorBidi" w:hAnsiTheme="minorBidi" w:cstheme="minorBidi"/>
          <w:bCs/>
          <w:sz w:val="24"/>
          <w:szCs w:val="24"/>
        </w:rPr>
      </w:pPr>
      <w:r w:rsidRPr="00D12912">
        <w:rPr>
          <w:rFonts w:asciiTheme="minorBidi" w:hAnsiTheme="minorBidi" w:cstheme="minorBidi"/>
          <w:b/>
          <w:bCs/>
          <w:sz w:val="24"/>
          <w:szCs w:val="24"/>
          <w:rtl/>
        </w:rPr>
        <w:t>الأهداف:</w:t>
      </w:r>
      <w:r w:rsidR="004A642F">
        <w:rPr>
          <w:rFonts w:asciiTheme="minorBidi" w:hAnsiTheme="minorBidi" w:cstheme="minorBidi"/>
          <w:b/>
          <w:bCs/>
          <w:sz w:val="24"/>
          <w:szCs w:val="24"/>
          <w:rtl/>
        </w:rPr>
        <w:tab/>
      </w:r>
    </w:p>
    <w:p w:rsidR="00752A5D" w:rsidRPr="00D12912" w:rsidRDefault="00752A5D" w:rsidP="00752A5D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Cs/>
          <w:sz w:val="24"/>
          <w:szCs w:val="24"/>
        </w:rPr>
      </w:pPr>
      <w:r w:rsidRPr="00D12912">
        <w:rPr>
          <w:rFonts w:asciiTheme="minorBidi" w:hAnsiTheme="minorBidi" w:cstheme="minorBidi"/>
          <w:b/>
          <w:sz w:val="24"/>
          <w:szCs w:val="24"/>
          <w:rtl/>
        </w:rPr>
        <w:t>إدراك و فهم اهمية موضوع البرنامج.</w:t>
      </w:r>
    </w:p>
    <w:p w:rsidR="00752A5D" w:rsidRPr="00D12912" w:rsidRDefault="00752A5D" w:rsidP="00752A5D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 w:rsidRPr="00D12912">
        <w:rPr>
          <w:rFonts w:asciiTheme="minorBidi" w:hAnsiTheme="minorBidi" w:cstheme="minorBidi"/>
          <w:b/>
          <w:sz w:val="24"/>
          <w:szCs w:val="24"/>
          <w:rtl/>
        </w:rPr>
        <w:t>خلق ارتباط شخصي بين المشاركات و موضوع البرنامج.</w:t>
      </w:r>
    </w:p>
    <w:p w:rsidR="00752A5D" w:rsidRPr="00D12912" w:rsidRDefault="00752A5D" w:rsidP="00752A5D">
      <w:pPr>
        <w:widowControl/>
        <w:numPr>
          <w:ilvl w:val="0"/>
          <w:numId w:val="1"/>
        </w:numPr>
        <w:overflowPunct/>
        <w:bidi/>
        <w:spacing w:line="276" w:lineRule="auto"/>
        <w:textAlignment w:val="auto"/>
        <w:rPr>
          <w:rFonts w:asciiTheme="minorBidi" w:hAnsiTheme="minorBidi" w:cstheme="minorBidi"/>
          <w:b/>
          <w:sz w:val="24"/>
          <w:szCs w:val="24"/>
        </w:rPr>
      </w:pPr>
      <w:r w:rsidRPr="00D12912">
        <w:rPr>
          <w:rFonts w:asciiTheme="minorBidi" w:hAnsiTheme="minorBidi" w:cstheme="minorBidi"/>
          <w:b/>
          <w:sz w:val="24"/>
          <w:szCs w:val="24"/>
          <w:rtl/>
        </w:rPr>
        <w:t>أن تشعر المشاركات بأهمية القائدات و المدربات و المعلمات من الأقران (فى حال تواجدهن) كنماذج إيجابية للثقة الجسدية للفتيات (و الأولاد)عند تنفيذ أنشطة البرنامج.</w:t>
      </w:r>
    </w:p>
    <w:p w:rsidR="00752A5D" w:rsidRPr="00D12912" w:rsidRDefault="00752A5D" w:rsidP="00D12912">
      <w:pPr>
        <w:widowControl/>
        <w:overflowPunct/>
        <w:bidi/>
        <w:spacing w:line="276" w:lineRule="auto"/>
        <w:textAlignment w:val="auto"/>
        <w:rPr>
          <w:rFonts w:asciiTheme="minorBidi" w:hAnsiTheme="minorBidi" w:cstheme="minorBidi"/>
          <w:sz w:val="24"/>
          <w:szCs w:val="24"/>
        </w:rPr>
      </w:pPr>
    </w:p>
    <w:p w:rsidR="00752A5D" w:rsidRPr="00D12912" w:rsidRDefault="009C1941" w:rsidP="00752A5D">
      <w:pPr>
        <w:widowControl/>
        <w:overflowPunct/>
        <w:bidi/>
        <w:spacing w:line="276" w:lineRule="auto"/>
        <w:ind w:left="360"/>
        <w:textAlignment w:val="auto"/>
        <w:rPr>
          <w:rFonts w:asciiTheme="minorBidi" w:hAnsiTheme="minorBidi" w:cstheme="minorBidi"/>
          <w:sz w:val="24"/>
          <w:szCs w:val="24"/>
          <w:lang w:val="en-GB"/>
        </w:rPr>
      </w:pPr>
      <w:r w:rsidRPr="00D12912">
        <w:rPr>
          <w:rFonts w:asciiTheme="minorBidi" w:hAnsiTheme="minorBidi" w:cstheme="minorBidi"/>
          <w:sz w:val="24"/>
          <w:szCs w:val="24"/>
          <w:rtl/>
        </w:rPr>
        <w:t>نموذج إذا استغرقت الجلسة الاولى ساعة واحدة فقط، و عندها يمكن البدء بالجلسة الثانية قب</w:t>
      </w:r>
      <w:r w:rsidR="00D12912" w:rsidRPr="00D12912">
        <w:rPr>
          <w:rFonts w:asciiTheme="minorBidi" w:hAnsiTheme="minorBidi" w:cstheme="minorBidi"/>
          <w:sz w:val="24"/>
          <w:szCs w:val="24"/>
          <w:rtl/>
        </w:rPr>
        <w:t>ل فترة الاستراحة الصباحية</w:t>
      </w:r>
      <w:r w:rsidRPr="00D12912">
        <w:rPr>
          <w:rFonts w:asciiTheme="minorBidi" w:hAnsiTheme="minorBidi" w:cstheme="minorBidi"/>
          <w:sz w:val="24"/>
          <w:szCs w:val="24"/>
          <w:rtl/>
        </w:rPr>
        <w:t>.</w:t>
      </w:r>
    </w:p>
    <w:p w:rsidR="00752A5D" w:rsidRPr="00D12912" w:rsidRDefault="00752A5D" w:rsidP="00752A5D">
      <w:pPr>
        <w:widowControl/>
        <w:overflowPunct/>
        <w:bidi/>
        <w:spacing w:line="276" w:lineRule="auto"/>
        <w:ind w:left="360"/>
        <w:textAlignment w:val="auto"/>
        <w:rPr>
          <w:rFonts w:asciiTheme="minorBidi" w:hAnsiTheme="minorBidi" w:cstheme="minorBidi"/>
          <w:sz w:val="24"/>
          <w:szCs w:val="24"/>
          <w:lang w:val="en-GB"/>
        </w:rPr>
      </w:pPr>
    </w:p>
    <w:tbl>
      <w:tblPr>
        <w:tblW w:w="14505" w:type="dxa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2250"/>
        <w:gridCol w:w="1800"/>
        <w:gridCol w:w="7020"/>
        <w:gridCol w:w="1800"/>
        <w:gridCol w:w="1635"/>
      </w:tblGrid>
      <w:tr w:rsidR="00752A5D" w:rsidRPr="00D12912" w:rsidTr="009C194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9C194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الأدوات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9C194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الميسرة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9C194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الطريقة / خطوات التنفيذ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9C1941">
            <w:pPr>
              <w:bidi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المحتوى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52A5D" w:rsidRPr="00D12912" w:rsidRDefault="009C1941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الوقت</w:t>
            </w:r>
          </w:p>
        </w:tc>
      </w:tr>
      <w:tr w:rsidR="00752A5D" w:rsidRPr="00D12912" w:rsidTr="009C194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عرض شرائح أنشطة الثقة الجسدية / خامات / لوحات من الورق.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752A5D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752A5D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الانشطة المعر</w:t>
            </w:r>
            <w:r w:rsidR="00D12912"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وضة فى الشرائح من 1- 7</w:t>
            </w:r>
          </w:p>
          <w:p w:rsidR="00752A5D" w:rsidRPr="00D12912" w:rsidRDefault="00752A5D" w:rsidP="00752A5D">
            <w:pPr>
              <w:widowControl/>
              <w:overflowPunct/>
              <w:bidi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52A5D" w:rsidRPr="00D12912" w:rsidRDefault="009C1941" w:rsidP="00752A5D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أنشطة مشروع الثقة الجسدية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52A5D" w:rsidRPr="00D12912" w:rsidRDefault="009C1941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30 دقيقة</w:t>
            </w:r>
          </w:p>
        </w:tc>
      </w:tr>
      <w:tr w:rsidR="00752A5D" w:rsidRPr="00D12912" w:rsidTr="009C194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52A5D" w:rsidRPr="00D12912" w:rsidRDefault="00752A5D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52A5D" w:rsidRPr="00D12912" w:rsidRDefault="00752A5D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52A5D" w:rsidRPr="00D12912" w:rsidRDefault="009C1941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تنفيذ لعبة تنشيطية بعد فترة الاستراحة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52A5D" w:rsidRPr="00D12912" w:rsidRDefault="009C1941" w:rsidP="00752A5D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لعبة / صيحة تنشيطية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2A5D" w:rsidRPr="00D12912" w:rsidRDefault="009C1941" w:rsidP="00752A5D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10 دقائق</w:t>
            </w:r>
          </w:p>
        </w:tc>
      </w:tr>
      <w:tr w:rsidR="00D12912" w:rsidRPr="00D12912" w:rsidTr="009C1941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C62ECC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عرض شرائح أنشطة الثقة الجسدية / خامات / لوحات من الورق.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752A5D">
            <w:pPr>
              <w:bidi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الأنشطة المعروضة فى الشرائح من 8- 19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752A5D">
            <w:pPr>
              <w:bidi/>
              <w:snapToGrid w:val="0"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  <w:lang w:val="el-GR"/>
              </w:rPr>
              <w:t>أنشطة مشروع الثقة الجسدية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2912" w:rsidRPr="00D12912" w:rsidRDefault="00D12912" w:rsidP="00752A5D">
            <w:pPr>
              <w:bidi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</w:rPr>
              <w:t>50 دقيقة</w:t>
            </w:r>
          </w:p>
        </w:tc>
      </w:tr>
    </w:tbl>
    <w:p w:rsidR="00752A5D" w:rsidRPr="00D12912" w:rsidRDefault="00752A5D" w:rsidP="00752A5D">
      <w:pPr>
        <w:bidi/>
        <w:rPr>
          <w:rFonts w:asciiTheme="minorBidi" w:hAnsiTheme="minorBidi" w:cstheme="minorBidi"/>
          <w:sz w:val="24"/>
          <w:szCs w:val="24"/>
        </w:rPr>
      </w:pPr>
      <w:r w:rsidRPr="00D12912">
        <w:rPr>
          <w:rFonts w:asciiTheme="minorBidi" w:eastAsia="Arial" w:hAnsiTheme="minorBidi" w:cstheme="minorBidi"/>
          <w:sz w:val="24"/>
          <w:szCs w:val="24"/>
        </w:rPr>
        <w:t xml:space="preserve"> </w:t>
      </w:r>
    </w:p>
    <w:p w:rsidR="00752A5D" w:rsidRPr="00D12912" w:rsidRDefault="00752A5D" w:rsidP="00752A5D">
      <w:pPr>
        <w:widowControl/>
        <w:overflowPunct/>
        <w:bidi/>
        <w:spacing w:line="276" w:lineRule="auto"/>
        <w:ind w:left="360"/>
        <w:textAlignment w:val="auto"/>
        <w:rPr>
          <w:rFonts w:asciiTheme="minorBidi" w:hAnsiTheme="minorBidi" w:cstheme="minorBidi"/>
          <w:sz w:val="24"/>
          <w:szCs w:val="24"/>
        </w:rPr>
      </w:pPr>
    </w:p>
    <w:p w:rsidR="00D12912" w:rsidRPr="00D12912" w:rsidRDefault="00D12912" w:rsidP="00D12912">
      <w:pPr>
        <w:widowControl/>
        <w:overflowPunct/>
        <w:bidi/>
        <w:spacing w:line="276" w:lineRule="auto"/>
        <w:ind w:left="360"/>
        <w:textAlignment w:val="auto"/>
        <w:rPr>
          <w:rFonts w:asciiTheme="minorBidi" w:hAnsiTheme="minorBidi" w:cstheme="minorBidi"/>
          <w:sz w:val="24"/>
          <w:szCs w:val="24"/>
          <w:lang w:val="en-GB"/>
        </w:rPr>
      </w:pPr>
      <w:r w:rsidRPr="00D12912">
        <w:rPr>
          <w:rFonts w:asciiTheme="minorBidi" w:hAnsiTheme="minorBidi" w:cstheme="minorBidi"/>
          <w:sz w:val="24"/>
          <w:szCs w:val="24"/>
          <w:rtl/>
        </w:rPr>
        <w:t>نموذج إذا استغرقت الجلسة الاولى ساعة ونصف و عندها يتم البدء بالجلسة الثانية بعد فترة الاستراحة الصباحية.</w:t>
      </w:r>
    </w:p>
    <w:p w:rsidR="00D12912" w:rsidRPr="00D12912" w:rsidRDefault="00D12912" w:rsidP="00D12912">
      <w:pPr>
        <w:widowControl/>
        <w:overflowPunct/>
        <w:bidi/>
        <w:spacing w:line="276" w:lineRule="auto"/>
        <w:ind w:left="360"/>
        <w:textAlignment w:val="auto"/>
        <w:rPr>
          <w:rFonts w:asciiTheme="minorBidi" w:hAnsiTheme="minorBidi" w:cstheme="minorBidi"/>
          <w:sz w:val="24"/>
          <w:szCs w:val="24"/>
          <w:lang w:val="en-GB"/>
        </w:rPr>
      </w:pPr>
    </w:p>
    <w:tbl>
      <w:tblPr>
        <w:tblW w:w="14505" w:type="dxa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2250"/>
        <w:gridCol w:w="1800"/>
        <w:gridCol w:w="7020"/>
        <w:gridCol w:w="1800"/>
        <w:gridCol w:w="1635"/>
      </w:tblGrid>
      <w:tr w:rsidR="00D12912" w:rsidRPr="00D12912" w:rsidTr="00C62ECC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val="en-GB"/>
              </w:rPr>
              <w:t>الأدوات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val="en-GB"/>
              </w:rPr>
              <w:t>الميسرة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val="en-GB"/>
              </w:rPr>
              <w:t>الطريقة / خطوات التنفيذ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val="en-GB"/>
              </w:rPr>
              <w:t>المحتوى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  <w:lang w:val="en-GB"/>
              </w:rPr>
              <w:t>الوقت</w:t>
            </w:r>
          </w:p>
        </w:tc>
      </w:tr>
      <w:tr w:rsidR="00D12912" w:rsidRPr="00D12912" w:rsidTr="00C62ECC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</w:rPr>
              <w:t xml:space="preserve"> </w:t>
            </w: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  <w:lang w:val="en-GB"/>
              </w:rPr>
              <w:t>تنفيذ لعبة تنشيطية بعد فترة الاستراحة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  <w:lang w:val="en-GB"/>
              </w:rPr>
              <w:t>لعبة / صيحة تنشيطية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  <w:lang w:val="en-GB"/>
              </w:rPr>
              <w:t>10 دقائق</w:t>
            </w:r>
          </w:p>
        </w:tc>
      </w:tr>
      <w:tr w:rsidR="00D12912" w:rsidRPr="00D12912" w:rsidTr="00C62ECC">
        <w:trPr>
          <w:cantSplit/>
          <w:trHeight w:val="403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  <w:lang w:val="en-GB"/>
              </w:rPr>
              <w:t>عرض شرائح أنشطة الثقة الجسدية / خامات / لوحات من الورق.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7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  <w:lang w:val="en-GB"/>
              </w:rPr>
              <w:t>الأنشطة المعروضة فى الشرائح من 1- 19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  <w:lang w:val="el-GR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  <w:lang w:val="en-GB"/>
              </w:rPr>
              <w:t>أنشطة مشروع الثقة الجسدية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2912" w:rsidRPr="00D12912" w:rsidRDefault="00D12912" w:rsidP="00D12912">
            <w:pPr>
              <w:widowControl/>
              <w:overflowPunct/>
              <w:bidi/>
              <w:spacing w:line="276" w:lineRule="auto"/>
              <w:ind w:left="360"/>
              <w:textAlignment w:val="auto"/>
              <w:rPr>
                <w:rFonts w:asciiTheme="minorBidi" w:hAnsiTheme="minorBidi" w:cstheme="minorBidi"/>
                <w:sz w:val="24"/>
                <w:szCs w:val="24"/>
              </w:rPr>
            </w:pPr>
            <w:r w:rsidRPr="00D12912">
              <w:rPr>
                <w:rFonts w:asciiTheme="minorBidi" w:hAnsiTheme="minorBidi" w:cstheme="minorBidi"/>
                <w:sz w:val="24"/>
                <w:szCs w:val="24"/>
                <w:rtl/>
                <w:lang w:val="en-GB"/>
              </w:rPr>
              <w:t>80 دقيقة</w:t>
            </w:r>
          </w:p>
        </w:tc>
      </w:tr>
    </w:tbl>
    <w:p w:rsidR="00D72B2B" w:rsidRPr="00D12912" w:rsidRDefault="00D72B2B" w:rsidP="00752A5D">
      <w:pPr>
        <w:bidi/>
        <w:rPr>
          <w:rFonts w:asciiTheme="minorBidi" w:hAnsiTheme="minorBidi" w:cstheme="minorBidi"/>
          <w:sz w:val="24"/>
          <w:szCs w:val="24"/>
        </w:rPr>
      </w:pPr>
    </w:p>
    <w:sectPr w:rsidR="00D72B2B" w:rsidRPr="00D12912" w:rsidSect="00376D1A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2A5D"/>
    <w:rsid w:val="00376D1A"/>
    <w:rsid w:val="004A642F"/>
    <w:rsid w:val="005F24CA"/>
    <w:rsid w:val="00752A5D"/>
    <w:rsid w:val="009C1941"/>
    <w:rsid w:val="00D12912"/>
    <w:rsid w:val="00D72B2B"/>
    <w:rsid w:val="00E47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A5D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2015-04-20T06:52:00Z</dcterms:created>
  <dcterms:modified xsi:type="dcterms:W3CDTF">2015-04-29T20:50:00Z</dcterms:modified>
</cp:coreProperties>
</file>